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A6E6" w14:textId="786D8BE5" w:rsidR="00ED0915" w:rsidRPr="000F1745" w:rsidRDefault="00ED0915" w:rsidP="00ED0915">
      <w:pPr>
        <w:rPr>
          <w:rFonts w:ascii="Calibri" w:hAnsi="Calibri"/>
          <w:sz w:val="20"/>
        </w:rPr>
      </w:pPr>
      <w:r w:rsidRPr="000F1745">
        <w:rPr>
          <w:rFonts w:ascii="Calibri" w:hAnsi="Calibri"/>
          <w:sz w:val="20"/>
        </w:rPr>
        <w:t>LOCAL GOVERNMENT (MISCELLANEOUS PROVISIONS) ACT 1982</w:t>
      </w:r>
    </w:p>
    <w:p w14:paraId="51FC985A" w14:textId="6C4BE484" w:rsidR="00ED0915" w:rsidRPr="000F1745" w:rsidRDefault="00ED0915" w:rsidP="00ED0915">
      <w:pPr>
        <w:rPr>
          <w:rFonts w:ascii="Calibri" w:hAnsi="Calibri"/>
          <w:b/>
          <w:bCs/>
          <w:sz w:val="28"/>
        </w:rPr>
      </w:pPr>
      <w:r w:rsidRPr="000F1745">
        <w:rPr>
          <w:rFonts w:ascii="Calibri" w:hAnsi="Calibri"/>
          <w:noProof/>
          <w:sz w:val="20"/>
          <w:lang w:val="en-US"/>
        </w:rPr>
        <mc:AlternateContent>
          <mc:Choice Requires="wps">
            <w:drawing>
              <wp:anchor distT="0" distB="0" distL="114300" distR="114300" simplePos="0" relativeHeight="251659264" behindDoc="0" locked="0" layoutInCell="1" allowOverlap="1" wp14:anchorId="1FF38A03" wp14:editId="55C7C7E1">
                <wp:simplePos x="0" y="0"/>
                <wp:positionH relativeFrom="column">
                  <wp:posOffset>0</wp:posOffset>
                </wp:positionH>
                <wp:positionV relativeFrom="paragraph">
                  <wp:posOffset>196850</wp:posOffset>
                </wp:positionV>
                <wp:extent cx="3886200" cy="0"/>
                <wp:effectExtent l="6985" t="5080" r="12065" b="13970"/>
                <wp:wrapNone/>
                <wp:docPr id="144653735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08C7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30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"/>
            </w:pict>
          </mc:Fallback>
        </mc:AlternateContent>
      </w:r>
      <w:r w:rsidRPr="000F1745">
        <w:rPr>
          <w:rFonts w:ascii="Calibri" w:hAnsi="Calibri"/>
          <w:sz w:val="20"/>
        </w:rPr>
        <w:t>(as amended)</w:t>
      </w:r>
      <w:r w:rsidRPr="000F1745">
        <w:rPr>
          <w:rFonts w:ascii="Calibri" w:hAnsi="Calibri"/>
          <w:sz w:val="20"/>
        </w:rPr>
        <w:br/>
      </w:r>
      <w:r w:rsidRPr="000F1745">
        <w:rPr>
          <w:rFonts w:ascii="Calibri" w:hAnsi="Calibri"/>
          <w:sz w:val="20"/>
        </w:rPr>
        <w:br/>
      </w:r>
      <w:r w:rsidRPr="000F1745">
        <w:rPr>
          <w:rFonts w:ascii="Calibri" w:hAnsi="Calibri"/>
          <w:b/>
          <w:bCs/>
          <w:sz w:val="28"/>
        </w:rPr>
        <w:t xml:space="preserve">Application for Registration to carry on the </w:t>
      </w:r>
    </w:p>
    <w:p w14:paraId="626D8385" w14:textId="77777777" w:rsidR="00ED0915" w:rsidRPr="000F1745" w:rsidRDefault="00ED0915" w:rsidP="00ED0915">
      <w:pPr>
        <w:rPr>
          <w:rFonts w:ascii="Calibri" w:hAnsi="Calibri"/>
          <w:b/>
          <w:bCs/>
          <w:sz w:val="28"/>
        </w:rPr>
      </w:pPr>
      <w:r w:rsidRPr="000F1745">
        <w:rPr>
          <w:rFonts w:ascii="Calibri" w:hAnsi="Calibri"/>
          <w:b/>
          <w:bCs/>
          <w:sz w:val="28"/>
        </w:rPr>
        <w:t xml:space="preserve">business of [Tattooing] [Semi-permanent </w:t>
      </w:r>
    </w:p>
    <w:p w14:paraId="1E5B6274" w14:textId="77777777" w:rsidR="00ED0915" w:rsidRPr="000F1745" w:rsidRDefault="00ED0915" w:rsidP="00ED0915">
      <w:pPr>
        <w:rPr>
          <w:rFonts w:ascii="Calibri" w:hAnsi="Calibri"/>
          <w:b/>
          <w:bCs/>
          <w:sz w:val="28"/>
        </w:rPr>
      </w:pPr>
      <w:r w:rsidRPr="000F1745">
        <w:rPr>
          <w:rFonts w:ascii="Calibri" w:hAnsi="Calibri"/>
          <w:b/>
          <w:bCs/>
          <w:sz w:val="28"/>
        </w:rPr>
        <w:t>skin-colouring] [Cosmetic/Ear piercing] [Electrolysis]</w:t>
      </w:r>
      <w:r w:rsidRPr="000F1745">
        <w:rPr>
          <w:rFonts w:ascii="Calibri" w:hAnsi="Calibri"/>
          <w:sz w:val="28"/>
        </w:rPr>
        <w:t xml:space="preserve"> </w:t>
      </w:r>
    </w:p>
    <w:p w14:paraId="32DCCD84" w14:textId="77777777" w:rsidR="00ED0915" w:rsidRPr="000F1745" w:rsidRDefault="00ED0915" w:rsidP="00ED0915">
      <w:pPr>
        <w:rPr>
          <w:rFonts w:ascii="Calibri" w:hAnsi="Calibri"/>
        </w:rPr>
      </w:pPr>
      <w:r w:rsidRPr="000F1745">
        <w:rPr>
          <w:rFonts w:ascii="Calibri" w:hAnsi="Calibri"/>
        </w:rPr>
        <w:t>To</w:t>
      </w:r>
    </w:p>
    <w:p w14:paraId="5BC4FE78" w14:textId="77777777" w:rsidR="00ED0915" w:rsidRPr="000F1745" w:rsidRDefault="00ED0915" w:rsidP="00ED0915">
      <w:pPr>
        <w:rPr>
          <w:rFonts w:ascii="Calibri" w:hAnsi="Calibri"/>
        </w:rPr>
      </w:pPr>
    </w:p>
    <w:p w14:paraId="2F63204E" w14:textId="77777777" w:rsidR="00ED0915" w:rsidRPr="000F1745" w:rsidRDefault="00ED0915" w:rsidP="00ED0915">
      <w:pPr>
        <w:rPr>
          <w:rFonts w:ascii="Calibri" w:hAnsi="Calibri"/>
        </w:rPr>
      </w:pPr>
      <w:r w:rsidRPr="000F1745">
        <w:rPr>
          <w:rFonts w:ascii="Calibri" w:hAnsi="Calibri"/>
        </w:rPr>
        <w:t>I/WE HEREBY MAKE APPLICATION under the provisions of the above Act for registration to carry on the business of [tattooing] [semi-permanent skin-colouring] [cosmetic/ear piercing] [electrolysis] at the premises detailed below:</w:t>
      </w:r>
    </w:p>
    <w:p w14:paraId="08DB1A98" w14:textId="77777777" w:rsidR="00ED0915" w:rsidRPr="000F1745" w:rsidRDefault="00ED0915" w:rsidP="00ED0915">
      <w:pPr>
        <w:jc w:val="center"/>
        <w:rPr>
          <w:rFonts w:ascii="Calibri" w:hAnsi="Calibri"/>
        </w:rPr>
      </w:pPr>
      <w:r w:rsidRPr="000F1745">
        <w:rPr>
          <w:rFonts w:ascii="Calibri" w:hAnsi="Calibri"/>
        </w:rPr>
        <w:t>PARTICULARS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2"/>
        <w:gridCol w:w="4404"/>
      </w:tblGrid>
      <w:tr w:rsidR="00ED0915" w:rsidRPr="000F1745" w14:paraId="47BAB033" w14:textId="77777777" w:rsidTr="00CC4ADF">
        <w:tc>
          <w:tcPr>
            <w:tcW w:w="4927" w:type="dxa"/>
          </w:tcPr>
          <w:p w14:paraId="5897ECEB" w14:textId="77777777" w:rsidR="00ED0915" w:rsidRPr="000F1745" w:rsidRDefault="00ED0915" w:rsidP="00CC4ADF">
            <w:pPr>
              <w:rPr>
                <w:rFonts w:ascii="Calibri" w:hAnsi="Calibri"/>
              </w:rPr>
            </w:pPr>
          </w:p>
          <w:p w14:paraId="5768D9F2" w14:textId="77777777" w:rsidR="00ED0915" w:rsidRPr="000F1745" w:rsidRDefault="00ED0915" w:rsidP="00CC4ADF">
            <w:pPr>
              <w:ind w:firstLine="360"/>
              <w:rPr>
                <w:rFonts w:ascii="Calibri" w:hAnsi="Calibri"/>
              </w:rPr>
            </w:pPr>
            <w:r w:rsidRPr="000F1745">
              <w:rPr>
                <w:rFonts w:ascii="Calibri" w:hAnsi="Calibri"/>
              </w:rPr>
              <w:t>1   Name(s) of Applicant(</w:t>
            </w:r>
            <w:proofErr w:type="gramStart"/>
            <w:r w:rsidRPr="000F1745">
              <w:rPr>
                <w:rFonts w:ascii="Calibri" w:hAnsi="Calibri"/>
              </w:rPr>
              <w:t>s)  (</w:t>
            </w:r>
            <w:proofErr w:type="gramEnd"/>
            <w:r w:rsidRPr="000F1745">
              <w:rPr>
                <w:rFonts w:ascii="Calibri" w:hAnsi="Calibri"/>
              </w:rPr>
              <w:t>in full)</w:t>
            </w:r>
          </w:p>
          <w:p w14:paraId="6C7E0C4D" w14:textId="77777777" w:rsidR="00ED0915" w:rsidRPr="000F1745" w:rsidRDefault="00ED0915" w:rsidP="00CC4ADF">
            <w:pPr>
              <w:rPr>
                <w:rFonts w:ascii="Calibri" w:hAnsi="Calibri"/>
              </w:rPr>
            </w:pPr>
          </w:p>
        </w:tc>
        <w:tc>
          <w:tcPr>
            <w:tcW w:w="4927" w:type="dxa"/>
          </w:tcPr>
          <w:p w14:paraId="3AAADBB0" w14:textId="77777777" w:rsidR="00ED0915" w:rsidRPr="000F1745" w:rsidRDefault="00ED0915" w:rsidP="00CC4ADF">
            <w:pPr>
              <w:jc w:val="center"/>
              <w:rPr>
                <w:rFonts w:ascii="Calibri" w:hAnsi="Calibri"/>
              </w:rPr>
            </w:pPr>
          </w:p>
        </w:tc>
      </w:tr>
      <w:tr w:rsidR="00ED0915" w:rsidRPr="000F1745" w14:paraId="2BF63FED" w14:textId="77777777" w:rsidTr="00CC4ADF">
        <w:tc>
          <w:tcPr>
            <w:tcW w:w="4927" w:type="dxa"/>
          </w:tcPr>
          <w:p w14:paraId="60067662" w14:textId="77777777" w:rsidR="00ED0915" w:rsidRPr="000F1745" w:rsidRDefault="00ED0915" w:rsidP="00CC4ADF">
            <w:pPr>
              <w:rPr>
                <w:rFonts w:ascii="Calibri" w:hAnsi="Calibri"/>
              </w:rPr>
            </w:pPr>
          </w:p>
          <w:p w14:paraId="72F86FFB" w14:textId="77777777" w:rsidR="00ED0915" w:rsidRPr="000F1745" w:rsidRDefault="00ED0915" w:rsidP="00CC4ADF">
            <w:pPr>
              <w:numPr>
                <w:ilvl w:val="0"/>
                <w:numId w:val="1"/>
              </w:numPr>
              <w:rPr>
                <w:rFonts w:ascii="Calibri" w:hAnsi="Calibri"/>
              </w:rPr>
            </w:pPr>
            <w:r w:rsidRPr="000F1745">
              <w:rPr>
                <w:rFonts w:ascii="Calibri" w:hAnsi="Calibri"/>
              </w:rPr>
              <w:t>Address(es) of Applicant(s) (i.e. usual</w:t>
            </w:r>
          </w:p>
          <w:p w14:paraId="3FECDCFB" w14:textId="29C147F2" w:rsidR="00ED0915" w:rsidRPr="000F1745" w:rsidRDefault="00ED0915" w:rsidP="00CC4ADF">
            <w:pPr>
              <w:ind w:left="360"/>
              <w:rPr>
                <w:rFonts w:ascii="Calibri" w:hAnsi="Calibri"/>
              </w:rPr>
            </w:pPr>
            <w:r w:rsidRPr="000F1745">
              <w:rPr>
                <w:rFonts w:ascii="Calibri" w:hAnsi="Calibri"/>
              </w:rPr>
              <w:t xml:space="preserve">      place(s) of residence or, in the case of a</w:t>
            </w:r>
            <w:r w:rsidRPr="000F1745">
              <w:rPr>
                <w:rFonts w:ascii="Calibri" w:hAnsi="Calibri"/>
              </w:rPr>
              <w:br/>
              <w:t xml:space="preserve">      company or firm, the registered or</w:t>
            </w:r>
            <w:r w:rsidRPr="000F1745">
              <w:rPr>
                <w:rFonts w:ascii="Calibri" w:hAnsi="Calibri"/>
              </w:rPr>
              <w:br/>
              <w:t xml:space="preserve">      principal office) and contact telephon</w:t>
            </w:r>
            <w:r w:rsidR="00BA1B15">
              <w:rPr>
                <w:rFonts w:ascii="Calibri" w:hAnsi="Calibri"/>
              </w:rPr>
              <w:t>e</w:t>
            </w:r>
            <w:r w:rsidRPr="000F1745">
              <w:rPr>
                <w:rFonts w:ascii="Calibri" w:hAnsi="Calibri"/>
              </w:rPr>
              <w:t xml:space="preserve"> number.</w:t>
            </w:r>
            <w:r w:rsidRPr="000F1745">
              <w:rPr>
                <w:rFonts w:ascii="Calibri" w:hAnsi="Calibri"/>
              </w:rPr>
              <w:br/>
            </w:r>
          </w:p>
        </w:tc>
        <w:tc>
          <w:tcPr>
            <w:tcW w:w="4927" w:type="dxa"/>
          </w:tcPr>
          <w:p w14:paraId="7CE65921" w14:textId="77777777" w:rsidR="00ED0915" w:rsidRPr="000F1745" w:rsidRDefault="00ED0915" w:rsidP="00CC4ADF">
            <w:pPr>
              <w:jc w:val="center"/>
              <w:rPr>
                <w:rFonts w:ascii="Calibri" w:hAnsi="Calibri"/>
              </w:rPr>
            </w:pPr>
          </w:p>
        </w:tc>
      </w:tr>
      <w:tr w:rsidR="00ED0915" w:rsidRPr="000F1745" w14:paraId="35502A64" w14:textId="77777777" w:rsidTr="00CC4ADF">
        <w:tc>
          <w:tcPr>
            <w:tcW w:w="4927" w:type="dxa"/>
          </w:tcPr>
          <w:p w14:paraId="20FF212B" w14:textId="77777777" w:rsidR="00ED0915" w:rsidRPr="000F1745" w:rsidRDefault="00ED0915" w:rsidP="00CC4ADF">
            <w:pPr>
              <w:rPr>
                <w:rFonts w:ascii="Calibri" w:hAnsi="Calibri"/>
              </w:rPr>
            </w:pPr>
          </w:p>
          <w:p w14:paraId="76A83FB1" w14:textId="77777777" w:rsidR="00ED0915" w:rsidRPr="000F1745" w:rsidRDefault="00ED0915" w:rsidP="00CC4ADF">
            <w:pPr>
              <w:ind w:firstLine="360"/>
              <w:rPr>
                <w:rFonts w:ascii="Calibri" w:hAnsi="Calibri"/>
              </w:rPr>
            </w:pPr>
            <w:r w:rsidRPr="000F1745">
              <w:rPr>
                <w:rFonts w:ascii="Calibri" w:hAnsi="Calibri"/>
              </w:rPr>
              <w:t>3    Address of premises required to be</w:t>
            </w:r>
            <w:r w:rsidRPr="000F1745">
              <w:rPr>
                <w:rFonts w:ascii="Calibri" w:hAnsi="Calibri"/>
              </w:rPr>
              <w:br/>
              <w:t xml:space="preserve">            registered and telephone number</w:t>
            </w:r>
            <w:r w:rsidRPr="000F1745">
              <w:rPr>
                <w:rFonts w:ascii="Calibri" w:hAnsi="Calibri"/>
              </w:rPr>
              <w:br/>
            </w:r>
          </w:p>
        </w:tc>
        <w:tc>
          <w:tcPr>
            <w:tcW w:w="4927" w:type="dxa"/>
          </w:tcPr>
          <w:p w14:paraId="2FA057AC" w14:textId="77777777" w:rsidR="00ED0915" w:rsidRPr="000F1745" w:rsidRDefault="00ED0915" w:rsidP="00CC4ADF">
            <w:pPr>
              <w:jc w:val="center"/>
              <w:rPr>
                <w:rFonts w:ascii="Calibri" w:hAnsi="Calibri"/>
              </w:rPr>
            </w:pPr>
          </w:p>
        </w:tc>
      </w:tr>
      <w:tr w:rsidR="00ED0915" w:rsidRPr="000F1745" w14:paraId="1F5C83CF" w14:textId="77777777" w:rsidTr="00CC4ADF">
        <w:tc>
          <w:tcPr>
            <w:tcW w:w="4927" w:type="dxa"/>
          </w:tcPr>
          <w:p w14:paraId="5F770E0D" w14:textId="77777777" w:rsidR="00ED0915" w:rsidRPr="000F1745" w:rsidRDefault="00ED0915" w:rsidP="00CC4ADF">
            <w:pPr>
              <w:ind w:firstLine="720"/>
              <w:rPr>
                <w:rFonts w:ascii="Calibri" w:hAnsi="Calibri"/>
              </w:rPr>
            </w:pPr>
          </w:p>
          <w:p w14:paraId="7562ECC0" w14:textId="30D4EA8A" w:rsidR="00ED0915" w:rsidRPr="000F1745" w:rsidRDefault="00ED0915" w:rsidP="00BA1B15">
            <w:pPr>
              <w:ind w:firstLine="360"/>
              <w:rPr>
                <w:rFonts w:ascii="Calibri" w:hAnsi="Calibri"/>
                <w:i/>
                <w:iCs/>
                <w:sz w:val="20"/>
              </w:rPr>
            </w:pPr>
            <w:r w:rsidRPr="000F1745">
              <w:rPr>
                <w:rFonts w:ascii="Calibri" w:hAnsi="Calibri"/>
              </w:rPr>
              <w:t>4    Description of premises, including</w:t>
            </w:r>
            <w:r w:rsidRPr="000F1745">
              <w:rPr>
                <w:rFonts w:ascii="Calibri" w:hAnsi="Calibri"/>
              </w:rPr>
              <w:br/>
              <w:t xml:space="preserve">            number of rooms, and particulars of</w:t>
            </w:r>
            <w:r w:rsidRPr="000F1745">
              <w:rPr>
                <w:rFonts w:ascii="Calibri" w:hAnsi="Calibri"/>
              </w:rPr>
              <w:br/>
              <w:t xml:space="preserve">            arrangements for cleansing </w:t>
            </w:r>
            <w:r w:rsidR="00BA1B15">
              <w:rPr>
                <w:rFonts w:ascii="Calibri" w:hAnsi="Calibri"/>
              </w:rPr>
              <w:t xml:space="preserve">of      </w:t>
            </w:r>
            <w:proofErr w:type="gramStart"/>
            <w:r w:rsidRPr="000F1745">
              <w:rPr>
                <w:rFonts w:ascii="Calibri" w:hAnsi="Calibri"/>
              </w:rPr>
              <w:t xml:space="preserve">premises,   </w:t>
            </w:r>
            <w:proofErr w:type="gramEnd"/>
            <w:r w:rsidRPr="000F1745">
              <w:rPr>
                <w:rFonts w:ascii="Calibri" w:hAnsi="Calibri"/>
              </w:rPr>
              <w:t>fittings and equipment and sterilisatio</w:t>
            </w:r>
            <w:r w:rsidR="00BA1B15">
              <w:rPr>
                <w:rFonts w:ascii="Calibri" w:hAnsi="Calibri"/>
              </w:rPr>
              <w:t>n</w:t>
            </w:r>
            <w:r w:rsidRPr="000F1745">
              <w:rPr>
                <w:rFonts w:ascii="Calibri" w:hAnsi="Calibri"/>
              </w:rPr>
              <w:t xml:space="preserve"> of instruments</w:t>
            </w:r>
            <w:r w:rsidRPr="000F1745">
              <w:rPr>
                <w:rFonts w:ascii="Calibri" w:hAnsi="Calibri"/>
              </w:rPr>
              <w:br/>
              <w:t xml:space="preserve">         </w:t>
            </w:r>
            <w:proofErr w:type="gramStart"/>
            <w:r w:rsidRPr="000F1745">
              <w:rPr>
                <w:rFonts w:ascii="Calibri" w:hAnsi="Calibri"/>
              </w:rPr>
              <w:t xml:space="preserve">   </w:t>
            </w:r>
            <w:r w:rsidRPr="000F1745">
              <w:rPr>
                <w:rFonts w:ascii="Calibri" w:hAnsi="Calibri"/>
                <w:i/>
                <w:iCs/>
                <w:sz w:val="20"/>
              </w:rPr>
              <w:t>(</w:t>
            </w:r>
            <w:proofErr w:type="gramEnd"/>
            <w:r w:rsidRPr="000F1745">
              <w:rPr>
                <w:rFonts w:ascii="Calibri" w:hAnsi="Calibri"/>
                <w:i/>
                <w:iCs/>
                <w:sz w:val="20"/>
              </w:rPr>
              <w:t>attach separate schedule if necessary)</w:t>
            </w:r>
          </w:p>
          <w:p w14:paraId="6F216E65" w14:textId="77777777" w:rsidR="00ED0915" w:rsidRPr="000F1745" w:rsidRDefault="00ED0915" w:rsidP="00CC4ADF">
            <w:pPr>
              <w:ind w:firstLine="360"/>
              <w:rPr>
                <w:rFonts w:ascii="Calibri" w:hAnsi="Calibri"/>
                <w:i/>
                <w:iCs/>
              </w:rPr>
            </w:pPr>
          </w:p>
        </w:tc>
        <w:tc>
          <w:tcPr>
            <w:tcW w:w="4927" w:type="dxa"/>
          </w:tcPr>
          <w:p w14:paraId="70950137" w14:textId="77777777" w:rsidR="00ED0915" w:rsidRPr="000F1745" w:rsidRDefault="00ED0915" w:rsidP="00CC4ADF">
            <w:pPr>
              <w:jc w:val="center"/>
              <w:rPr>
                <w:rFonts w:ascii="Calibri" w:hAnsi="Calibri"/>
              </w:rPr>
            </w:pPr>
          </w:p>
        </w:tc>
      </w:tr>
      <w:tr w:rsidR="00ED0915" w:rsidRPr="000F1745" w14:paraId="5204BE25" w14:textId="77777777" w:rsidTr="00CC4ADF">
        <w:tc>
          <w:tcPr>
            <w:tcW w:w="4927" w:type="dxa"/>
          </w:tcPr>
          <w:p w14:paraId="3B39542C" w14:textId="77777777" w:rsidR="00ED0915" w:rsidRPr="000F1745" w:rsidRDefault="00ED0915" w:rsidP="00CC4ADF">
            <w:pPr>
              <w:rPr>
                <w:rFonts w:ascii="Calibri" w:hAnsi="Calibri"/>
              </w:rPr>
            </w:pPr>
          </w:p>
          <w:p w14:paraId="215EE9C3" w14:textId="6B9840C9" w:rsidR="00ED0915" w:rsidRPr="000F1745" w:rsidRDefault="00ED0915" w:rsidP="00CC4ADF">
            <w:pPr>
              <w:ind w:firstLine="360"/>
              <w:rPr>
                <w:rFonts w:ascii="Calibri" w:hAnsi="Calibri"/>
              </w:rPr>
            </w:pPr>
            <w:r w:rsidRPr="000F1745">
              <w:rPr>
                <w:rFonts w:ascii="Calibri" w:hAnsi="Calibri"/>
              </w:rPr>
              <w:t xml:space="preserve">5    Have you previously been registered </w:t>
            </w:r>
            <w:proofErr w:type="gramStart"/>
            <w:r w:rsidRPr="000F1745">
              <w:rPr>
                <w:rFonts w:ascii="Calibri" w:hAnsi="Calibri"/>
              </w:rPr>
              <w:t>i</w:t>
            </w:r>
            <w:r w:rsidR="00BA1B15">
              <w:rPr>
                <w:rFonts w:ascii="Calibri" w:hAnsi="Calibri"/>
              </w:rPr>
              <w:t>n</w:t>
            </w:r>
            <w:r w:rsidRPr="000F1745">
              <w:rPr>
                <w:rFonts w:ascii="Calibri" w:hAnsi="Calibri"/>
              </w:rPr>
              <w:t xml:space="preserve">  this</w:t>
            </w:r>
            <w:proofErr w:type="gramEnd"/>
            <w:r w:rsidRPr="000F1745">
              <w:rPr>
                <w:rFonts w:ascii="Calibri" w:hAnsi="Calibri"/>
              </w:rPr>
              <w:t xml:space="preserve"> respect in any other district?  If so,</w:t>
            </w:r>
            <w:r w:rsidRPr="000F1745">
              <w:rPr>
                <w:rFonts w:ascii="Calibri" w:hAnsi="Calibri"/>
              </w:rPr>
              <w:br/>
              <w:t xml:space="preserve">            which?</w:t>
            </w:r>
            <w:r w:rsidRPr="000F1745">
              <w:rPr>
                <w:rFonts w:ascii="Calibri" w:hAnsi="Calibri"/>
              </w:rPr>
              <w:br/>
            </w:r>
          </w:p>
        </w:tc>
        <w:tc>
          <w:tcPr>
            <w:tcW w:w="4927" w:type="dxa"/>
          </w:tcPr>
          <w:p w14:paraId="513AA625" w14:textId="77777777" w:rsidR="00ED0915" w:rsidRPr="000F1745" w:rsidRDefault="00ED0915" w:rsidP="00CC4ADF">
            <w:pPr>
              <w:jc w:val="center"/>
              <w:rPr>
                <w:rFonts w:ascii="Calibri" w:hAnsi="Calibri"/>
              </w:rPr>
            </w:pPr>
          </w:p>
        </w:tc>
      </w:tr>
      <w:tr w:rsidR="00ED0915" w:rsidRPr="000F1745" w14:paraId="3B1BE0AC" w14:textId="77777777" w:rsidTr="00CC4ADF">
        <w:trPr>
          <w:trHeight w:val="1166"/>
        </w:trPr>
        <w:tc>
          <w:tcPr>
            <w:tcW w:w="4927" w:type="dxa"/>
          </w:tcPr>
          <w:p w14:paraId="1AFF7014" w14:textId="77777777" w:rsidR="00ED0915" w:rsidRPr="000F1745" w:rsidRDefault="00ED0915" w:rsidP="00CC4ADF">
            <w:pPr>
              <w:rPr>
                <w:rFonts w:ascii="Calibri" w:hAnsi="Calibri"/>
              </w:rPr>
            </w:pPr>
          </w:p>
          <w:p w14:paraId="547B728D" w14:textId="77777777" w:rsidR="00ED0915" w:rsidRPr="000F1745" w:rsidRDefault="00ED0915" w:rsidP="00CC4ADF">
            <w:pPr>
              <w:numPr>
                <w:ilvl w:val="0"/>
                <w:numId w:val="2"/>
              </w:numPr>
              <w:rPr>
                <w:rFonts w:ascii="Calibri" w:hAnsi="Calibri"/>
              </w:rPr>
            </w:pPr>
            <w:r w:rsidRPr="000F1745">
              <w:rPr>
                <w:rFonts w:ascii="Calibri" w:hAnsi="Calibri"/>
              </w:rPr>
              <w:t>Have you ever been convicted of any</w:t>
            </w:r>
          </w:p>
          <w:p w14:paraId="1EE66969" w14:textId="77777777" w:rsidR="00ED0915" w:rsidRPr="000F1745" w:rsidRDefault="00ED0915" w:rsidP="00CC4ADF">
            <w:pPr>
              <w:pStyle w:val="BodyTextIndent"/>
              <w:rPr>
                <w:rFonts w:ascii="Calibri" w:hAnsi="Calibri"/>
              </w:rPr>
            </w:pPr>
            <w:r w:rsidRPr="000F1745">
              <w:rPr>
                <w:rFonts w:ascii="Calibri" w:hAnsi="Calibri"/>
              </w:rPr>
              <w:t>Offence under the Act:  If so, give details?</w:t>
            </w:r>
          </w:p>
          <w:p w14:paraId="0866A0FD" w14:textId="77777777" w:rsidR="00ED0915" w:rsidRPr="000F1745" w:rsidRDefault="00ED0915" w:rsidP="00CC4ADF">
            <w:pPr>
              <w:ind w:left="720"/>
              <w:rPr>
                <w:rFonts w:ascii="Calibri" w:hAnsi="Calibri"/>
              </w:rPr>
            </w:pPr>
          </w:p>
        </w:tc>
        <w:tc>
          <w:tcPr>
            <w:tcW w:w="4927" w:type="dxa"/>
          </w:tcPr>
          <w:p w14:paraId="643AB418" w14:textId="77777777" w:rsidR="00ED0915" w:rsidRPr="000F1745" w:rsidRDefault="00ED0915" w:rsidP="00CC4ADF">
            <w:pPr>
              <w:jc w:val="center"/>
              <w:rPr>
                <w:rFonts w:ascii="Calibri" w:hAnsi="Calibri"/>
              </w:rPr>
            </w:pPr>
          </w:p>
        </w:tc>
      </w:tr>
    </w:tbl>
    <w:p w14:paraId="37870C2A" w14:textId="77777777" w:rsidR="00ED0915" w:rsidRPr="008909C8" w:rsidRDefault="00ED0915" w:rsidP="00ED0915">
      <w:pPr>
        <w:rPr>
          <w:rFonts w:ascii="Calibri" w:hAnsi="Calibri"/>
        </w:rPr>
      </w:pPr>
      <w:r w:rsidRPr="008909C8">
        <w:rPr>
          <w:rFonts w:ascii="Calibri" w:hAnsi="Calibri"/>
          <w:b/>
          <w:bCs/>
          <w:sz w:val="22"/>
          <w:szCs w:val="22"/>
        </w:rPr>
        <w:t>I ENCLOSE THE FEE WHICH I</w:t>
      </w:r>
      <w:r>
        <w:rPr>
          <w:rFonts w:ascii="Calibri" w:hAnsi="Calibri"/>
          <w:b/>
          <w:bCs/>
          <w:sz w:val="22"/>
          <w:szCs w:val="22"/>
        </w:rPr>
        <w:t>S NON-REFUNDABLE. Please pay either over the phone by quoting the number 10100 or you can pay online at https://www.newark-sherwooddc.gov.uk/pay/.</w:t>
      </w:r>
    </w:p>
    <w:p w14:paraId="52EA6D64" w14:textId="77777777" w:rsidR="00ED0915" w:rsidRPr="000F1745" w:rsidRDefault="00ED0915" w:rsidP="00ED0915">
      <w:pPr>
        <w:rPr>
          <w:rFonts w:ascii="Calibri" w:hAnsi="Calibri"/>
        </w:rPr>
      </w:pPr>
      <w:proofErr w:type="gramStart"/>
      <w:r w:rsidRPr="000F1745">
        <w:rPr>
          <w:rFonts w:ascii="Calibri" w:hAnsi="Calibri"/>
        </w:rPr>
        <w:t>Date  …</w:t>
      </w:r>
      <w:proofErr w:type="gramEnd"/>
      <w:r w:rsidRPr="000F1745">
        <w:rPr>
          <w:rFonts w:ascii="Calibri" w:hAnsi="Calibri"/>
        </w:rPr>
        <w:t xml:space="preserve">……………………………….  </w:t>
      </w:r>
      <w:r w:rsidRPr="000F1745">
        <w:rPr>
          <w:rFonts w:ascii="Calibri" w:hAnsi="Calibri"/>
        </w:rPr>
        <w:tab/>
      </w:r>
      <w:r w:rsidRPr="000F1745">
        <w:rPr>
          <w:rFonts w:ascii="Calibri" w:hAnsi="Calibri"/>
        </w:rPr>
        <w:tab/>
      </w:r>
      <w:proofErr w:type="gramStart"/>
      <w:r w:rsidRPr="000F1745">
        <w:rPr>
          <w:rFonts w:ascii="Calibri" w:hAnsi="Calibri"/>
        </w:rPr>
        <w:t>Signed  …</w:t>
      </w:r>
      <w:proofErr w:type="gramEnd"/>
      <w:r w:rsidRPr="000F1745">
        <w:rPr>
          <w:rFonts w:ascii="Calibri" w:hAnsi="Calibri"/>
        </w:rPr>
        <w:t>……………………………………...</w:t>
      </w:r>
    </w:p>
    <w:p w14:paraId="06736FC5" w14:textId="0860B7B7" w:rsidR="00ED0915" w:rsidRPr="000875D7" w:rsidRDefault="00ED0915" w:rsidP="00ED0915">
      <w:pPr>
        <w:rPr>
          <w:rFonts w:ascii="Calibri" w:hAnsi="Calibri"/>
        </w:rPr>
      </w:pPr>
      <w:r w:rsidRPr="000F1745">
        <w:rPr>
          <w:rFonts w:ascii="Calibri" w:hAnsi="Calibri"/>
          <w:noProof/>
          <w:sz w:val="20"/>
          <w:lang w:val="en-US"/>
        </w:rPr>
        <mc:AlternateContent>
          <mc:Choice Requires="wps">
            <w:drawing>
              <wp:anchor distT="0" distB="0" distL="114300" distR="114300" simplePos="0" relativeHeight="251661312" behindDoc="0" locked="0" layoutInCell="1" allowOverlap="1" wp14:anchorId="5D02505B" wp14:editId="18F4F4D1">
                <wp:simplePos x="0" y="0"/>
                <wp:positionH relativeFrom="column">
                  <wp:posOffset>6400800</wp:posOffset>
                </wp:positionH>
                <wp:positionV relativeFrom="paragraph">
                  <wp:posOffset>135255</wp:posOffset>
                </wp:positionV>
                <wp:extent cx="114300" cy="114300"/>
                <wp:effectExtent l="6985" t="8890" r="12065" b="10160"/>
                <wp:wrapNone/>
                <wp:docPr id="144884640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1579F" id="Rectangle 1" o:spid="_x0000_s1026" style="position:absolute;margin-left:7in;margin-top:10.6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"/>
            </w:pict>
          </mc:Fallback>
        </mc:AlternateContent>
      </w:r>
      <w:r w:rsidRPr="000F1745">
        <w:rPr>
          <w:rFonts w:ascii="Calibri" w:hAnsi="Calibri"/>
          <w:b/>
          <w:bCs/>
          <w:sz w:val="16"/>
        </w:rPr>
        <w:t xml:space="preserve">All information provided will be treated in compliance with the Data Protection Act 1998.  The Council may wish to share the information you supply with other departments within the Council.  If you do not wish the Council to use the information you have supplied in this </w:t>
      </w:r>
      <w:proofErr w:type="gramStart"/>
      <w:r w:rsidRPr="000F1745">
        <w:rPr>
          <w:rFonts w:ascii="Calibri" w:hAnsi="Calibri"/>
          <w:b/>
          <w:bCs/>
          <w:sz w:val="16"/>
        </w:rPr>
        <w:t>way</w:t>
      </w:r>
      <w:proofErr w:type="gramEnd"/>
      <w:r w:rsidRPr="000F1745">
        <w:rPr>
          <w:rFonts w:ascii="Calibri" w:hAnsi="Calibri"/>
          <w:b/>
          <w:bCs/>
          <w:sz w:val="16"/>
        </w:rPr>
        <w:t xml:space="preserve"> please tick the box.</w:t>
      </w:r>
      <w:r w:rsidRPr="000F1745">
        <w:rPr>
          <w:rFonts w:ascii="Calibri" w:hAnsi="Calibri"/>
          <w:sz w:val="16"/>
        </w:rPr>
        <w:tab/>
      </w:r>
    </w:p>
    <w:p w14:paraId="072A8C12" w14:textId="77777777" w:rsidR="00010830" w:rsidRDefault="00010830" w:rsidP="00930BEB"/>
    <w:p w14:paraId="397BA35F" w14:textId="77777777" w:rsidR="00010830" w:rsidRDefault="00010830" w:rsidP="00930BEB"/>
    <w:p w14:paraId="7F576A99" w14:textId="77777777" w:rsidR="00010830" w:rsidRDefault="00010830" w:rsidP="00930BEB"/>
    <w:p w14:paraId="656A3949" w14:textId="77777777" w:rsidR="00010830" w:rsidRDefault="00010830" w:rsidP="00930BEB"/>
    <w:p w14:paraId="138C20AB" w14:textId="77777777" w:rsidR="00010830" w:rsidRDefault="00010830" w:rsidP="00930BEB"/>
    <w:p w14:paraId="54D068B6" w14:textId="77777777" w:rsidR="00010830" w:rsidRDefault="00010830" w:rsidP="00930BEB"/>
    <w:p w14:paraId="79F3A8BC" w14:textId="77777777" w:rsidR="00010830" w:rsidRDefault="00010830" w:rsidP="00930BEB"/>
    <w:p w14:paraId="11C2DAF0" w14:textId="77777777" w:rsidR="00010830" w:rsidRDefault="00010830" w:rsidP="00930BEB"/>
    <w:p w14:paraId="2A803A97" w14:textId="77777777" w:rsidR="00010830" w:rsidRDefault="00010830" w:rsidP="00930BEB"/>
    <w:p w14:paraId="0ADA1803" w14:textId="77777777" w:rsidR="00010830" w:rsidRDefault="00010830" w:rsidP="00930BEB"/>
    <w:p w14:paraId="53D2AEBA" w14:textId="77777777" w:rsidR="00010830" w:rsidRDefault="00010830" w:rsidP="00930BEB"/>
    <w:p w14:paraId="312761DA" w14:textId="77777777" w:rsidR="00010830" w:rsidRDefault="00010830" w:rsidP="00930BEB"/>
    <w:p w14:paraId="44FD6F07" w14:textId="77777777" w:rsidR="00010830" w:rsidRDefault="00010830" w:rsidP="00930BEB"/>
    <w:p w14:paraId="18579DF6" w14:textId="77777777" w:rsidR="00010830" w:rsidRDefault="00010830" w:rsidP="00930BEB"/>
    <w:p w14:paraId="4AD0D0A2" w14:textId="77777777" w:rsidR="00010830" w:rsidRDefault="00010830" w:rsidP="00930BEB"/>
    <w:p w14:paraId="140F2F25" w14:textId="77777777" w:rsidR="00010830" w:rsidRDefault="00010830" w:rsidP="00930BEB"/>
    <w:p w14:paraId="2EBA1DFD" w14:textId="77777777" w:rsidR="00010830" w:rsidRDefault="00010830" w:rsidP="00930BEB"/>
    <w:p w14:paraId="4021B2E8" w14:textId="77777777" w:rsidR="00010830" w:rsidRDefault="00010830" w:rsidP="00930BEB"/>
    <w:p w14:paraId="1326FC2A" w14:textId="77777777" w:rsidR="00010830" w:rsidRDefault="00010830" w:rsidP="00930BEB"/>
    <w:p w14:paraId="19F20E62" w14:textId="77777777" w:rsidR="00010830" w:rsidRDefault="00010830" w:rsidP="00930BEB"/>
    <w:p w14:paraId="0C456CDA" w14:textId="77777777" w:rsidR="00010830" w:rsidRDefault="00010830" w:rsidP="00930BEB"/>
    <w:p w14:paraId="2EAE0054" w14:textId="77777777" w:rsidR="00010830" w:rsidRDefault="00010830" w:rsidP="00930BEB"/>
    <w:p w14:paraId="237CBFA0" w14:textId="14EAAFC8" w:rsidR="00301693" w:rsidRDefault="00301693" w:rsidP="00930BEB"/>
    <w:p w14:paraId="645844BB" w14:textId="77777777" w:rsidR="00301693" w:rsidRDefault="00301693" w:rsidP="00930BEB"/>
    <w:p w14:paraId="3BD24B41" w14:textId="77777777" w:rsidR="00301693" w:rsidRDefault="00301693" w:rsidP="00930BEB"/>
    <w:p w14:paraId="7AD73635" w14:textId="77777777" w:rsidR="00301693" w:rsidRPr="00930BEB" w:rsidRDefault="00301693" w:rsidP="00930BEB"/>
    <w:sectPr w:rsidR="00301693" w:rsidRPr="00930BEB" w:rsidSect="00241230">
      <w:headerReference w:type="default" r:id="rId10"/>
      <w:footerReference w:type="default" r:id="rId11"/>
      <w:headerReference w:type="first" r:id="rId12"/>
      <w:footerReference w:type="first" r:id="rId13"/>
      <w:pgSz w:w="11906" w:h="16838"/>
      <w:pgMar w:top="1440" w:right="1440" w:bottom="1440" w:left="1440" w:header="198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75E5" w14:textId="77777777" w:rsidR="005F2460" w:rsidRDefault="005F2460" w:rsidP="00C861A7">
      <w:r>
        <w:separator/>
      </w:r>
    </w:p>
  </w:endnote>
  <w:endnote w:type="continuationSeparator" w:id="0">
    <w:p w14:paraId="0AC2B874" w14:textId="77777777" w:rsidR="005F2460" w:rsidRDefault="005F2460" w:rsidP="00C8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EACF" w14:textId="77777777" w:rsidR="00241230" w:rsidRPr="006A7DE9" w:rsidRDefault="00241230" w:rsidP="00241230">
    <w:pPr>
      <w:pStyle w:val="Footer"/>
      <w:rPr>
        <w:rFonts w:asciiTheme="minorHAnsi" w:hAnsiTheme="minorHAnsi" w:cstheme="minorHAnsi"/>
        <w:sz w:val="28"/>
        <w:szCs w:val="28"/>
      </w:rPr>
    </w:pPr>
  </w:p>
  <w:p w14:paraId="5262E308" w14:textId="3A5C95E9" w:rsidR="00C861A7" w:rsidRPr="006A7DE9" w:rsidRDefault="00241230" w:rsidP="00241230">
    <w:pPr>
      <w:pStyle w:val="Footer"/>
      <w:jc w:val="center"/>
      <w:rPr>
        <w:rFonts w:asciiTheme="minorHAnsi" w:hAnsiTheme="minorHAnsi" w:cstheme="minorHAnsi"/>
        <w:sz w:val="36"/>
        <w:szCs w:val="36"/>
      </w:rPr>
    </w:pPr>
    <w:r w:rsidRPr="006A7DE9">
      <w:rPr>
        <w:rFonts w:asciiTheme="minorHAnsi" w:hAnsiTheme="minorHAnsi" w:cstheme="minorHAnsi"/>
        <w:sz w:val="28"/>
        <w:szCs w:val="28"/>
      </w:rPr>
      <w:t>SERVING PEOPLE, IMPROVING LIVES</w:t>
    </w:r>
    <w:r w:rsidRPr="006A7DE9">
      <w:rPr>
        <w:rFonts w:asciiTheme="minorHAnsi" w:hAnsiTheme="minorHAnsi" w:cstheme="minorHAnsi"/>
        <w:noProof/>
        <w:sz w:val="28"/>
        <w:szCs w:val="28"/>
      </w:rPr>
      <w:t xml:space="preserve"> </w:t>
    </w:r>
    <w:r w:rsidR="00010830" w:rsidRPr="006A7DE9">
      <w:rPr>
        <w:rFonts w:asciiTheme="minorHAnsi" w:hAnsiTheme="minorHAnsi" w:cstheme="minorHAnsi"/>
        <w:noProof/>
        <w:sz w:val="28"/>
        <w:szCs w:val="28"/>
      </w:rPr>
      <w:drawing>
        <wp:anchor distT="0" distB="0" distL="114300" distR="114300" simplePos="0" relativeHeight="251658243" behindDoc="1" locked="0" layoutInCell="1" allowOverlap="1" wp14:anchorId="2782990A" wp14:editId="5835E6AE">
          <wp:simplePos x="0" y="0"/>
          <wp:positionH relativeFrom="page">
            <wp:align>left</wp:align>
          </wp:positionH>
          <wp:positionV relativeFrom="page">
            <wp:align>bottom</wp:align>
          </wp:positionV>
          <wp:extent cx="7629525" cy="396240"/>
          <wp:effectExtent l="0" t="0" r="9525" b="3810"/>
          <wp:wrapTight wrapText="bothSides">
            <wp:wrapPolygon edited="0">
              <wp:start x="0" y="0"/>
              <wp:lineTo x="0" y="20769"/>
              <wp:lineTo x="21573" y="20769"/>
              <wp:lineTo x="21573"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830" w:rsidRPr="006A7DE9">
      <w:rPr>
        <w:rFonts w:asciiTheme="minorHAnsi" w:hAnsiTheme="minorHAnsi" w:cstheme="minorHAnsi"/>
        <w:noProof/>
        <w:sz w:val="28"/>
        <w:szCs w:val="28"/>
      </w:rPr>
      <w:drawing>
        <wp:anchor distT="0" distB="0" distL="114300" distR="114300" simplePos="0" relativeHeight="251658242" behindDoc="1" locked="0" layoutInCell="1" allowOverlap="1" wp14:anchorId="0439C10C" wp14:editId="0402383D">
          <wp:simplePos x="0" y="0"/>
          <wp:positionH relativeFrom="page">
            <wp:posOffset>-38100</wp:posOffset>
          </wp:positionH>
          <wp:positionV relativeFrom="page">
            <wp:posOffset>10274300</wp:posOffset>
          </wp:positionV>
          <wp:extent cx="7629525" cy="396240"/>
          <wp:effectExtent l="0" t="0" r="9525" b="3810"/>
          <wp:wrapTight wrapText="bothSides">
            <wp:wrapPolygon edited="0">
              <wp:start x="0" y="0"/>
              <wp:lineTo x="0" y="20769"/>
              <wp:lineTo x="21573" y="20769"/>
              <wp:lineTo x="2157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3962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E7B2" w14:textId="13FE6F20" w:rsidR="00301693" w:rsidRPr="00301693" w:rsidRDefault="00301693" w:rsidP="00301693">
    <w:pPr>
      <w:pStyle w:val="Footer"/>
      <w:jc w:val="center"/>
      <w:rPr>
        <w:rFonts w:cstheme="minorHAnsi"/>
        <w:sz w:val="36"/>
        <w:szCs w:val="36"/>
      </w:rPr>
    </w:pPr>
    <w:r w:rsidRPr="00730444">
      <w:rPr>
        <w:rFonts w:cstheme="minorHAnsi"/>
        <w:noProof/>
        <w:sz w:val="28"/>
        <w:szCs w:val="28"/>
      </w:rPr>
      <w:drawing>
        <wp:anchor distT="0" distB="0" distL="114300" distR="114300" simplePos="0" relativeHeight="251658246" behindDoc="1" locked="0" layoutInCell="1" allowOverlap="1" wp14:anchorId="08D25399" wp14:editId="07DDCA89">
          <wp:simplePos x="0" y="0"/>
          <wp:positionH relativeFrom="page">
            <wp:align>left</wp:align>
          </wp:positionH>
          <wp:positionV relativeFrom="page">
            <wp:align>bottom</wp:align>
          </wp:positionV>
          <wp:extent cx="7629525" cy="396240"/>
          <wp:effectExtent l="0" t="0" r="9525" b="3810"/>
          <wp:wrapTight wrapText="bothSides">
            <wp:wrapPolygon edited="0">
              <wp:start x="0" y="0"/>
              <wp:lineTo x="0" y="20769"/>
              <wp:lineTo x="21573" y="20769"/>
              <wp:lineTo x="215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0444">
      <w:rPr>
        <w:rFonts w:cstheme="minorHAnsi"/>
        <w:sz w:val="28"/>
        <w:szCs w:val="28"/>
      </w:rPr>
      <w:t>SERVING PEOPLE, IMPROVING LIVES</w:t>
    </w:r>
    <w:r w:rsidRPr="00730444">
      <w:rPr>
        <w:rFonts w:cstheme="minorHAnsi"/>
        <w:noProof/>
        <w:sz w:val="28"/>
        <w:szCs w:val="28"/>
      </w:rPr>
      <w:drawing>
        <wp:anchor distT="0" distB="0" distL="114300" distR="114300" simplePos="0" relativeHeight="251658245" behindDoc="1" locked="0" layoutInCell="1" allowOverlap="1" wp14:anchorId="62AF94DA" wp14:editId="04EE5A0C">
          <wp:simplePos x="0" y="0"/>
          <wp:positionH relativeFrom="page">
            <wp:posOffset>-38100</wp:posOffset>
          </wp:positionH>
          <wp:positionV relativeFrom="page">
            <wp:posOffset>10274300</wp:posOffset>
          </wp:positionV>
          <wp:extent cx="7629525" cy="396240"/>
          <wp:effectExtent l="0" t="0" r="9525" b="3810"/>
          <wp:wrapTight wrapText="bothSides">
            <wp:wrapPolygon edited="0">
              <wp:start x="0" y="0"/>
              <wp:lineTo x="0" y="20769"/>
              <wp:lineTo x="21573" y="20769"/>
              <wp:lineTo x="215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3962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1AAA" w14:textId="77777777" w:rsidR="005F2460" w:rsidRDefault="005F2460" w:rsidP="00C861A7">
      <w:r>
        <w:separator/>
      </w:r>
    </w:p>
  </w:footnote>
  <w:footnote w:type="continuationSeparator" w:id="0">
    <w:p w14:paraId="20519381" w14:textId="77777777" w:rsidR="005F2460" w:rsidRDefault="005F2460" w:rsidP="00C86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F3C8" w14:textId="7D3038E2" w:rsidR="00C861A7" w:rsidRDefault="00010830">
    <w:pPr>
      <w:pStyle w:val="Header"/>
      <w:rPr>
        <w:noProof/>
      </w:rPr>
    </w:pPr>
    <w:r>
      <w:rPr>
        <w:noProof/>
      </w:rPr>
      <w:drawing>
        <wp:anchor distT="0" distB="0" distL="114300" distR="114300" simplePos="0" relativeHeight="251658241" behindDoc="1" locked="1" layoutInCell="1" allowOverlap="1" wp14:anchorId="3E033CF9" wp14:editId="5C35CE82">
          <wp:simplePos x="0" y="0"/>
          <wp:positionH relativeFrom="margin">
            <wp:posOffset>4136390</wp:posOffset>
          </wp:positionH>
          <wp:positionV relativeFrom="margin">
            <wp:posOffset>-1080770</wp:posOffset>
          </wp:positionV>
          <wp:extent cx="2094865" cy="777240"/>
          <wp:effectExtent l="0" t="0" r="635" b="3810"/>
          <wp:wrapTight wrapText="bothSides">
            <wp:wrapPolygon edited="0">
              <wp:start x="2554" y="0"/>
              <wp:lineTo x="1571" y="1059"/>
              <wp:lineTo x="0" y="6353"/>
              <wp:lineTo x="0" y="15882"/>
              <wp:lineTo x="196" y="21176"/>
              <wp:lineTo x="5893" y="21176"/>
              <wp:lineTo x="21410" y="21176"/>
              <wp:lineTo x="21410" y="1588"/>
              <wp:lineTo x="4714" y="0"/>
              <wp:lineTo x="2554"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865" cy="777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1" layoutInCell="1" allowOverlap="1" wp14:anchorId="33747238" wp14:editId="7B2DA445">
          <wp:simplePos x="0" y="0"/>
          <wp:positionH relativeFrom="page">
            <wp:posOffset>-38100</wp:posOffset>
          </wp:positionH>
          <wp:positionV relativeFrom="page">
            <wp:posOffset>635</wp:posOffset>
          </wp:positionV>
          <wp:extent cx="7628255" cy="395605"/>
          <wp:effectExtent l="0" t="0" r="0" b="4445"/>
          <wp:wrapTight wrapText="bothSides">
            <wp:wrapPolygon edited="0">
              <wp:start x="0" y="0"/>
              <wp:lineTo x="0" y="20803"/>
              <wp:lineTo x="21523" y="20803"/>
              <wp:lineTo x="21523"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825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2A592" w14:textId="422F7778" w:rsidR="00C861A7" w:rsidRDefault="00C86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FE8D" w14:textId="0A7383B7" w:rsidR="00301693" w:rsidRDefault="00301693">
    <w:pPr>
      <w:pStyle w:val="Header"/>
    </w:pPr>
    <w:r>
      <w:rPr>
        <w:noProof/>
      </w:rPr>
      <w:drawing>
        <wp:anchor distT="0" distB="0" distL="114300" distR="114300" simplePos="0" relativeHeight="251658244" behindDoc="1" locked="0" layoutInCell="1" allowOverlap="1" wp14:anchorId="6D75620F" wp14:editId="559315DC">
          <wp:simplePos x="0" y="0"/>
          <wp:positionH relativeFrom="page">
            <wp:posOffset>0</wp:posOffset>
          </wp:positionH>
          <wp:positionV relativeFrom="page">
            <wp:posOffset>-226786</wp:posOffset>
          </wp:positionV>
          <wp:extent cx="7626985" cy="1511935"/>
          <wp:effectExtent l="0" t="0" r="0" b="0"/>
          <wp:wrapTight wrapText="bothSides">
            <wp:wrapPolygon edited="0">
              <wp:start x="0" y="0"/>
              <wp:lineTo x="0" y="5715"/>
              <wp:lineTo x="10790" y="8709"/>
              <wp:lineTo x="14459" y="13063"/>
              <wp:lineTo x="14297" y="14969"/>
              <wp:lineTo x="14243" y="17690"/>
              <wp:lineTo x="14405" y="21228"/>
              <wp:lineTo x="15969" y="21228"/>
              <wp:lineTo x="20070" y="21228"/>
              <wp:lineTo x="20447" y="20956"/>
              <wp:lineTo x="20447" y="11703"/>
              <wp:lineTo x="18073" y="10886"/>
              <wp:lineTo x="10790" y="8709"/>
              <wp:lineTo x="21526" y="5715"/>
              <wp:lineTo x="215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985" cy="1511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5432C"/>
    <w:multiLevelType w:val="hybridMultilevel"/>
    <w:tmpl w:val="8C482BC4"/>
    <w:lvl w:ilvl="0" w:tplc="8BFA777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0F40AA"/>
    <w:multiLevelType w:val="hybridMultilevel"/>
    <w:tmpl w:val="3D6A8886"/>
    <w:lvl w:ilvl="0" w:tplc="6730F8D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3805703">
    <w:abstractNumId w:val="0"/>
  </w:num>
  <w:num w:numId="2" w16cid:durableId="208112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9A"/>
    <w:rsid w:val="00004CD8"/>
    <w:rsid w:val="00010830"/>
    <w:rsid w:val="0003022B"/>
    <w:rsid w:val="00042666"/>
    <w:rsid w:val="00042851"/>
    <w:rsid w:val="000860C3"/>
    <w:rsid w:val="00097809"/>
    <w:rsid w:val="000F09E3"/>
    <w:rsid w:val="000F57F0"/>
    <w:rsid w:val="001067D0"/>
    <w:rsid w:val="0012064E"/>
    <w:rsid w:val="00152BDF"/>
    <w:rsid w:val="00153FED"/>
    <w:rsid w:val="00155E26"/>
    <w:rsid w:val="00160C6A"/>
    <w:rsid w:val="00203385"/>
    <w:rsid w:val="002115F1"/>
    <w:rsid w:val="00222809"/>
    <w:rsid w:val="00241230"/>
    <w:rsid w:val="0024484A"/>
    <w:rsid w:val="00255159"/>
    <w:rsid w:val="00290819"/>
    <w:rsid w:val="00292944"/>
    <w:rsid w:val="002D0B58"/>
    <w:rsid w:val="002E11CA"/>
    <w:rsid w:val="002E34B0"/>
    <w:rsid w:val="00301693"/>
    <w:rsid w:val="00315F9A"/>
    <w:rsid w:val="0031745B"/>
    <w:rsid w:val="003468DA"/>
    <w:rsid w:val="00366F0F"/>
    <w:rsid w:val="003B0318"/>
    <w:rsid w:val="003C2A7F"/>
    <w:rsid w:val="003C37FD"/>
    <w:rsid w:val="00430229"/>
    <w:rsid w:val="00435A6C"/>
    <w:rsid w:val="00447618"/>
    <w:rsid w:val="00477233"/>
    <w:rsid w:val="004A678C"/>
    <w:rsid w:val="004C027E"/>
    <w:rsid w:val="004C5083"/>
    <w:rsid w:val="004C694B"/>
    <w:rsid w:val="00531247"/>
    <w:rsid w:val="005D530D"/>
    <w:rsid w:val="005F2460"/>
    <w:rsid w:val="00602956"/>
    <w:rsid w:val="006131D0"/>
    <w:rsid w:val="0061689A"/>
    <w:rsid w:val="00621482"/>
    <w:rsid w:val="0062560E"/>
    <w:rsid w:val="00633772"/>
    <w:rsid w:val="006513A9"/>
    <w:rsid w:val="006A12B0"/>
    <w:rsid w:val="006A7DE9"/>
    <w:rsid w:val="006B729C"/>
    <w:rsid w:val="006E345B"/>
    <w:rsid w:val="00703922"/>
    <w:rsid w:val="00713493"/>
    <w:rsid w:val="00721D1A"/>
    <w:rsid w:val="00723415"/>
    <w:rsid w:val="00731140"/>
    <w:rsid w:val="007325A4"/>
    <w:rsid w:val="007446F8"/>
    <w:rsid w:val="00744AE6"/>
    <w:rsid w:val="00746635"/>
    <w:rsid w:val="00772C16"/>
    <w:rsid w:val="007F601B"/>
    <w:rsid w:val="008426AB"/>
    <w:rsid w:val="00892FBB"/>
    <w:rsid w:val="008A33AF"/>
    <w:rsid w:val="008B2634"/>
    <w:rsid w:val="008F09F7"/>
    <w:rsid w:val="00903874"/>
    <w:rsid w:val="00930BEB"/>
    <w:rsid w:val="00936E7A"/>
    <w:rsid w:val="0095423B"/>
    <w:rsid w:val="00981FC8"/>
    <w:rsid w:val="0099021B"/>
    <w:rsid w:val="009910D3"/>
    <w:rsid w:val="009921E9"/>
    <w:rsid w:val="009C51DD"/>
    <w:rsid w:val="009E6617"/>
    <w:rsid w:val="00A15327"/>
    <w:rsid w:val="00A302B3"/>
    <w:rsid w:val="00A544DE"/>
    <w:rsid w:val="00AC0975"/>
    <w:rsid w:val="00AF79C2"/>
    <w:rsid w:val="00B00E88"/>
    <w:rsid w:val="00B20FEB"/>
    <w:rsid w:val="00B33664"/>
    <w:rsid w:val="00B43598"/>
    <w:rsid w:val="00B91BBB"/>
    <w:rsid w:val="00BA1B15"/>
    <w:rsid w:val="00BF2B93"/>
    <w:rsid w:val="00C052DD"/>
    <w:rsid w:val="00C0745B"/>
    <w:rsid w:val="00C3317D"/>
    <w:rsid w:val="00C54BD9"/>
    <w:rsid w:val="00C74D49"/>
    <w:rsid w:val="00C8602C"/>
    <w:rsid w:val="00C861A7"/>
    <w:rsid w:val="00CC6804"/>
    <w:rsid w:val="00CF131E"/>
    <w:rsid w:val="00DA0AD2"/>
    <w:rsid w:val="00DC1980"/>
    <w:rsid w:val="00E50FA9"/>
    <w:rsid w:val="00E90DEE"/>
    <w:rsid w:val="00EB5094"/>
    <w:rsid w:val="00ED0915"/>
    <w:rsid w:val="00ED5386"/>
    <w:rsid w:val="00EF3D99"/>
    <w:rsid w:val="00F00EA1"/>
    <w:rsid w:val="00F06F77"/>
    <w:rsid w:val="00F438CB"/>
    <w:rsid w:val="00F734BF"/>
    <w:rsid w:val="00F95B2F"/>
    <w:rsid w:val="00FA6384"/>
    <w:rsid w:val="00FB047E"/>
    <w:rsid w:val="00FD4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79481"/>
  <w15:docId w15:val="{1EC6C8F9-BAA7-485B-9220-3133F370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91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02C"/>
    <w:rPr>
      <w:color w:val="0563C1" w:themeColor="hyperlink"/>
      <w:u w:val="single"/>
    </w:rPr>
  </w:style>
  <w:style w:type="character" w:customStyle="1" w:styleId="UnresolvedMention1">
    <w:name w:val="Unresolved Mention1"/>
    <w:basedOn w:val="DefaultParagraphFont"/>
    <w:uiPriority w:val="99"/>
    <w:semiHidden/>
    <w:unhideWhenUsed/>
    <w:rsid w:val="00C8602C"/>
    <w:rPr>
      <w:color w:val="605E5C"/>
      <w:shd w:val="clear" w:color="auto" w:fill="E1DFDD"/>
    </w:rPr>
  </w:style>
  <w:style w:type="paragraph" w:styleId="ListParagraph">
    <w:name w:val="List Paragraph"/>
    <w:basedOn w:val="Normal"/>
    <w:uiPriority w:val="34"/>
    <w:qFormat/>
    <w:rsid w:val="00F06F77"/>
    <w:pPr>
      <w:ind w:left="720"/>
      <w:contextualSpacing/>
    </w:pPr>
  </w:style>
  <w:style w:type="paragraph" w:styleId="Header">
    <w:name w:val="header"/>
    <w:basedOn w:val="Normal"/>
    <w:link w:val="HeaderChar"/>
    <w:uiPriority w:val="99"/>
    <w:unhideWhenUsed/>
    <w:rsid w:val="00C861A7"/>
    <w:pPr>
      <w:tabs>
        <w:tab w:val="center" w:pos="4513"/>
        <w:tab w:val="right" w:pos="9026"/>
      </w:tabs>
    </w:pPr>
  </w:style>
  <w:style w:type="character" w:customStyle="1" w:styleId="HeaderChar">
    <w:name w:val="Header Char"/>
    <w:basedOn w:val="DefaultParagraphFont"/>
    <w:link w:val="Header"/>
    <w:uiPriority w:val="99"/>
    <w:rsid w:val="00C861A7"/>
  </w:style>
  <w:style w:type="paragraph" w:styleId="Footer">
    <w:name w:val="footer"/>
    <w:basedOn w:val="Normal"/>
    <w:link w:val="FooterChar"/>
    <w:uiPriority w:val="99"/>
    <w:unhideWhenUsed/>
    <w:rsid w:val="00C861A7"/>
    <w:pPr>
      <w:tabs>
        <w:tab w:val="center" w:pos="4513"/>
        <w:tab w:val="right" w:pos="9026"/>
      </w:tabs>
    </w:pPr>
  </w:style>
  <w:style w:type="character" w:customStyle="1" w:styleId="FooterChar">
    <w:name w:val="Footer Char"/>
    <w:basedOn w:val="DefaultParagraphFont"/>
    <w:link w:val="Footer"/>
    <w:uiPriority w:val="99"/>
    <w:rsid w:val="00C861A7"/>
  </w:style>
  <w:style w:type="character" w:customStyle="1" w:styleId="UnresolvedMention2">
    <w:name w:val="Unresolved Mention2"/>
    <w:basedOn w:val="DefaultParagraphFont"/>
    <w:uiPriority w:val="99"/>
    <w:semiHidden/>
    <w:unhideWhenUsed/>
    <w:rsid w:val="0003022B"/>
    <w:rPr>
      <w:color w:val="605E5C"/>
      <w:shd w:val="clear" w:color="auto" w:fill="E1DFDD"/>
    </w:rPr>
  </w:style>
  <w:style w:type="character" w:styleId="FollowedHyperlink">
    <w:name w:val="FollowedHyperlink"/>
    <w:basedOn w:val="DefaultParagraphFont"/>
    <w:uiPriority w:val="99"/>
    <w:semiHidden/>
    <w:unhideWhenUsed/>
    <w:rsid w:val="00203385"/>
    <w:rPr>
      <w:color w:val="954F72" w:themeColor="followedHyperlink"/>
      <w:u w:val="single"/>
    </w:rPr>
  </w:style>
  <w:style w:type="paragraph" w:styleId="BodyTextIndent">
    <w:name w:val="Body Text Indent"/>
    <w:basedOn w:val="Normal"/>
    <w:link w:val="BodyTextIndentChar"/>
    <w:semiHidden/>
    <w:rsid w:val="00ED0915"/>
    <w:pPr>
      <w:ind w:left="720"/>
    </w:pPr>
  </w:style>
  <w:style w:type="character" w:customStyle="1" w:styleId="BodyTextIndentChar">
    <w:name w:val="Body Text Indent Char"/>
    <w:basedOn w:val="DefaultParagraphFont"/>
    <w:link w:val="BodyTextIndent"/>
    <w:semiHidden/>
    <w:rsid w:val="00ED091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4295">
      <w:bodyDiv w:val="1"/>
      <w:marLeft w:val="0"/>
      <w:marRight w:val="0"/>
      <w:marTop w:val="0"/>
      <w:marBottom w:val="0"/>
      <w:divBdr>
        <w:top w:val="none" w:sz="0" w:space="0" w:color="auto"/>
        <w:left w:val="none" w:sz="0" w:space="0" w:color="auto"/>
        <w:bottom w:val="none" w:sz="0" w:space="0" w:color="auto"/>
        <w:right w:val="none" w:sz="0" w:space="0" w:color="auto"/>
      </w:divBdr>
    </w:div>
    <w:div w:id="1095592321">
      <w:bodyDiv w:val="1"/>
      <w:marLeft w:val="0"/>
      <w:marRight w:val="0"/>
      <w:marTop w:val="0"/>
      <w:marBottom w:val="0"/>
      <w:divBdr>
        <w:top w:val="none" w:sz="0" w:space="0" w:color="auto"/>
        <w:left w:val="none" w:sz="0" w:space="0" w:color="auto"/>
        <w:bottom w:val="none" w:sz="0" w:space="0" w:color="auto"/>
        <w:right w:val="none" w:sz="0" w:space="0" w:color="auto"/>
      </w:divBdr>
    </w:div>
    <w:div w:id="131525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Document" ma:contentTypeID="0x0101005813CB98437057488BF5FEA88E9AA8C20092BCC51CDA867948A1C1F75136856673" ma:contentTypeVersion="9" ma:contentTypeDescription="" ma:contentTypeScope="" ma:versionID="884e8da50c879aca6c9f9edc5a7f027f">
  <xsd:schema xmlns:xsd="http://www.w3.org/2001/XMLSchema" xmlns:xs="http://www.w3.org/2001/XMLSchema" xmlns:p="http://schemas.microsoft.com/office/2006/metadata/properties" xmlns:ns2="8d4f922f-3bad-4b72-ac5f-a99b33647408" xmlns:ns3="179f185e-0d71-4b4e-acca-5ec23367e039" targetNamespace="http://schemas.microsoft.com/office/2006/metadata/properties" ma:root="true" ma:fieldsID="e5c06630b771d0deee5578e7661545d4" ns2:_="" ns3:_="">
    <xsd:import namespace="8d4f922f-3bad-4b72-ac5f-a99b33647408"/>
    <xsd:import namespace="179f185e-0d71-4b4e-acca-5ec23367e039"/>
    <xsd:element name="properties">
      <xsd:complexType>
        <xsd:sequence>
          <xsd:element name="documentManagement">
            <xsd:complexType>
              <xsd:all>
                <xsd:element ref="ns2:Template_x0020_Type" minOccurs="0"/>
                <xsd:element ref="ns2:Review_x0020_Date"/>
                <xsd:element ref="ns2:Review_x0020_Frequency"/>
                <xsd:element ref="ns2:Reviewer"/>
                <xsd:element ref="ns2:Business_x0020_Unit"/>
                <xsd:element ref="ns2:SharedWithUsers" minOccurs="0"/>
                <xsd:element ref="ns2:SharedWithDetail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f922f-3bad-4b72-ac5f-a99b33647408" elementFormDefault="qualified">
    <xsd:import namespace="http://schemas.microsoft.com/office/2006/documentManagement/types"/>
    <xsd:import namespace="http://schemas.microsoft.com/office/infopath/2007/PartnerControls"/>
    <xsd:element name="Template_x0020_Type" ma:index="8" nillable="true" ma:displayName="Template Type" ma:format="Dropdown" ma:internalName="Template_x0020_Type">
      <xsd:complexType>
        <xsd:complexContent>
          <xsd:extension base="dms:MultiChoice">
            <xsd:sequence>
              <xsd:element name="Value" maxOccurs="unbounded" minOccurs="0" nillable="true">
                <xsd:simpleType>
                  <xsd:restriction base="dms:Choice">
                    <xsd:enumeration value="Committee Report Template"/>
                    <xsd:enumeration value="Executive Decision Making"/>
                    <xsd:enumeration value="Logo"/>
                    <xsd:enumeration value="Letterhead"/>
                    <xsd:enumeration value="PM Toolkit"/>
                    <xsd:enumeration value="PPI"/>
                    <xsd:enumeration value="PowerPoint"/>
                    <xsd:enumeration value="SLT Report"/>
                  </xsd:restriction>
                </xsd:simpleType>
              </xsd:element>
            </xsd:sequence>
          </xsd:extension>
        </xsd:complexContent>
      </xsd:complexType>
    </xsd:element>
    <xsd:element name="Review_x0020_Date" ma:index="9" ma:displayName="Review Date" ma:default="" ma:format="DateOnly" ma:internalName="Review_x0020_Date">
      <xsd:simpleType>
        <xsd:restriction base="dms:DateTime"/>
      </xsd:simpleType>
    </xsd:element>
    <xsd:element name="Review_x0020_Frequency" ma:index="10" ma:displayName="Review Frequency" ma:format="Dropdown" ma:internalName="Review_x0020_Frequency">
      <xsd:simpleType>
        <xsd:restriction base="dms:Choice">
          <xsd:enumeration value="1 Year"/>
          <xsd:enumeration value="2 Years"/>
          <xsd:enumeration value="3 Years"/>
          <xsd:enumeration value="5 Years"/>
          <xsd:enumeration value="As Required"/>
        </xsd:restriction>
      </xsd:simpleType>
    </xsd:element>
    <xsd:element name="Reviewer" ma:index="11" ma:displayName="Reviewer" ma:list="UserInfo" ma:internalName="Review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usiness_x0020_Unit" ma:index="12" ma:displayName="Business Unit" ma:format="Dropdown" ma:internalName="Business_x0020_Unit">
      <xsd:simpleType>
        <xsd:restriction base="dms:Choice">
          <xsd:enumeration value="Administrative Services"/>
          <xsd:enumeration value="Communications and Marketing"/>
          <xsd:enumeration value="Corporate Property"/>
          <xsd:enumeration value="Customer Services"/>
          <xsd:enumeration value="Democratic Services"/>
          <xsd:enumeration value="Economic Growth &amp; Visitor Economy"/>
          <xsd:enumeration value="Environmental Services"/>
          <xsd:enumeration value="Financial Services"/>
          <xsd:enumeration value="Heritage &amp; Culture"/>
          <xsd:enumeration value="Housing &amp; Estates Management"/>
          <xsd:enumeration value="Housing Income &amp; Leaseholder Management"/>
          <xsd:enumeration value="Housing Maintenance &amp; Asset Management"/>
          <xsd:enumeration value="Housing Strategy &amp; Regeneration"/>
          <xsd:enumeration value="Housing, Health &amp; Community Relations"/>
          <xsd:enumeration value="Human Resources &amp; Training"/>
          <xsd:enumeration value="ICT &amp; Digital Services"/>
          <xsd:enumeration value="Law &amp; Information Governance"/>
          <xsd:enumeration value="Planning Development"/>
          <xsd:enumeration value="Planning Policy"/>
          <xsd:enumeration value="Public Protection"/>
          <xsd:enumeration value="Revenues &amp; Benefits"/>
          <xsd:enumeration value="Transformation &amp; Service Improvement"/>
          <xsd:enumeration value="Choice 23"/>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9f185e-0d71-4b4e-acca-5ec23367e039" elementFormDefault="qualified">
    <xsd:import namespace="http://schemas.microsoft.com/office/2006/documentManagement/types"/>
    <xsd:import namespace="http://schemas.microsoft.com/office/infopath/2007/PartnerControls"/>
    <xsd:element name="Notes" ma:index="15"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_x0020_Type xmlns="8d4f922f-3bad-4b72-ac5f-a99b33647408" xsi:nil="true"/>
    <Review_x0020_Date xmlns="8d4f922f-3bad-4b72-ac5f-a99b33647408">2025-05-15T23:00:00+00:00</Review_x0020_Date>
    <Review_x0020_Frequency xmlns="8d4f922f-3bad-4b72-ac5f-a99b33647408">As Required</Review_x0020_Frequency>
    <Reviewer xmlns="8d4f922f-3bad-4b72-ac5f-a99b33647408">
      <UserInfo>
        <DisplayName>Kirsty Malarkey</DisplayName>
        <AccountId>368</AccountId>
        <AccountType/>
      </UserInfo>
    </Reviewer>
    <Business_x0020_Unit xmlns="8d4f922f-3bad-4b72-ac5f-a99b33647408">Communications and Marketing</Business_x0020_Unit>
    <Notes xmlns="179f185e-0d71-4b4e-acca-5ec23367e039">Open in Desktop Word</Notes>
  </documentManagement>
</p:properties>
</file>

<file path=customXml/itemProps1.xml><?xml version="1.0" encoding="utf-8"?>
<ds:datastoreItem xmlns:ds="http://schemas.openxmlformats.org/officeDocument/2006/customXml" ds:itemID="{F5F8B747-196C-486D-85EF-A3DBF0D99C34}">
  <ds:schemaRefs>
    <ds:schemaRef ds:uri="http://schemas.microsoft.com/sharepoint/v3/contenttype/forms"/>
  </ds:schemaRefs>
</ds:datastoreItem>
</file>

<file path=customXml/itemProps2.xml><?xml version="1.0" encoding="utf-8"?>
<ds:datastoreItem xmlns:ds="http://schemas.openxmlformats.org/officeDocument/2006/customXml" ds:itemID="{E9AA4670-9094-4438-99AF-9D7FF2257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f922f-3bad-4b72-ac5f-a99b33647408"/>
    <ds:schemaRef ds:uri="179f185e-0d71-4b4e-acca-5ec23367e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B5F8A-2D29-4352-B546-F6B809AFF109}">
  <ds:schemaRefs>
    <ds:schemaRef ds:uri="http://schemas.microsoft.com/office/2006/metadata/properties"/>
    <ds:schemaRef ds:uri="http://schemas.microsoft.com/office/infopath/2007/PartnerControls"/>
    <ds:schemaRef ds:uri="8d4f922f-3bad-4b72-ac5f-a99b33647408"/>
    <ds:schemaRef ds:uri="179f185e-0d71-4b4e-acca-5ec23367e039"/>
  </ds:schemaRefs>
</ds:datastoreItem>
</file>

<file path=docMetadata/LabelInfo.xml><?xml version="1.0" encoding="utf-8"?>
<clbl:labelList xmlns:clbl="http://schemas.microsoft.com/office/2020/mipLabelMetadata">
  <clbl:label id="{3d8b874e-dfb2-48d0-a400-376ea3f91748}" enabled="0" method="" siteId="{3d8b874e-dfb2-48d0-a400-376ea3f9174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1377</Characters>
  <Application>Microsoft Office Word</Application>
  <DocSecurity>0</DocSecurity>
  <Lines>82</Lines>
  <Paragraphs>18</Paragraphs>
  <ScaleCrop>false</ScaleCrop>
  <HeadingPairs>
    <vt:vector size="2" baseType="variant">
      <vt:variant>
        <vt:lpstr>Title</vt:lpstr>
      </vt:variant>
      <vt:variant>
        <vt:i4>1</vt:i4>
      </vt:variant>
    </vt:vector>
  </HeadingPairs>
  <TitlesOfParts>
    <vt:vector size="1" baseType="lpstr">
      <vt:lpstr/>
    </vt:vector>
  </TitlesOfParts>
  <Company>Newark &amp; Sherwood District Council</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Malarkey</dc:creator>
  <cp:keywords/>
  <dc:description/>
  <cp:lastModifiedBy>Andrew Phillips</cp:lastModifiedBy>
  <cp:revision>3</cp:revision>
  <dcterms:created xsi:type="dcterms:W3CDTF">2025-10-10T09:45:00Z</dcterms:created>
  <dcterms:modified xsi:type="dcterms:W3CDTF">2025-10-10T09:45:00Z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0x0101005813CB98437057488BF5FEA88E9AA8C20092BCC51CDA867948A1C1F75136856673</vt:lpwstr>
  </property>
  <property fmtid="{D5CDD505-2E9C-101B-9397-08002B2CF9AE}" pid="3" name="docLang">
    <vt:lpwstr>en</vt:lpwstr>
  </property>
</Properties>
</file>